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B28D" w14:textId="77777777" w:rsidR="006A0044" w:rsidRDefault="00000000">
      <w:pPr>
        <w:rPr>
          <w:b/>
          <w:sz w:val="30"/>
          <w:szCs w:val="30"/>
        </w:rPr>
      </w:pPr>
      <w:r>
        <w:rPr>
          <w:b/>
          <w:sz w:val="34"/>
          <w:szCs w:val="34"/>
        </w:rPr>
        <w:t>Luonnos Vuolenkosken huvivenesataman jätehuolto suunnitelmaksi</w:t>
      </w:r>
    </w:p>
    <w:p w14:paraId="4F3FAC54" w14:textId="77777777" w:rsidR="006A0044" w:rsidRDefault="006A0044">
      <w:pPr>
        <w:rPr>
          <w:b/>
          <w:sz w:val="30"/>
          <w:szCs w:val="30"/>
        </w:rPr>
      </w:pPr>
    </w:p>
    <w:p w14:paraId="58C2FBF0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>Vuolenkosken huvivenesatamaa osoitteessa Vuolenkoskentie 1476, Huutotöyry, Iitti (N=6772443 E=455775) hallinnoi Omakylä Vuolenkoski Oy. Satamassa on kausipaikka- ja vierasvenelaitureita. Nämä jätehuolto-ohjeet koskevat kaikkia aluksia, jotka kiinnittyvät satama-alueelle.</w:t>
      </w:r>
    </w:p>
    <w:p w14:paraId="4B4815D5" w14:textId="77777777" w:rsidR="006A0044" w:rsidRDefault="006A0044">
      <w:pPr>
        <w:rPr>
          <w:sz w:val="28"/>
          <w:szCs w:val="28"/>
        </w:rPr>
      </w:pPr>
    </w:p>
    <w:p w14:paraId="277A5895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>Satama-alue sijaitsee tärkeällä pintavesien (Konnivesi) ja pohjavesien suojelualueella. Tämän vuoksi kaikenlaisten öljypitoisten nestemäisten ja öljypitoisten kiinteiden jätteiden ja muiden vaarallisten jätteiden (liuottimet, maalit) käsittely on satama-alueella on ehdottomasti kiellettyä. Satamassa ei ole öljypitoisten jätteiden vastaanottoa.</w:t>
      </w:r>
    </w:p>
    <w:p w14:paraId="1BA51B8E" w14:textId="77777777" w:rsidR="006A0044" w:rsidRDefault="006A0044">
      <w:pPr>
        <w:rPr>
          <w:sz w:val="28"/>
          <w:szCs w:val="28"/>
        </w:rPr>
      </w:pPr>
    </w:p>
    <w:p w14:paraId="281EDEBE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Iitin </w:t>
      </w:r>
      <w:r>
        <w:rPr>
          <w:sz w:val="28"/>
          <w:szCs w:val="28"/>
          <w:u w:val="single"/>
        </w:rPr>
        <w:t>jäteöljyjen ja muiden öljypitoisten jätteiden vastaanottopaikka</w:t>
      </w:r>
      <w:r>
        <w:rPr>
          <w:sz w:val="28"/>
          <w:szCs w:val="28"/>
        </w:rPr>
        <w:t xml:space="preserve"> sijaitsee Kausalassa, osoitteessa Sahatie 17 A, 47400 Kausala. Vuonna 2025 se on avoinna ma, ke 10-18, ti 11-16, toukokuussa la 9-14. Aukioloaikoihin voi tulla muutoksia, ajantasaiset aukioloajat löytyvät jäteaseman nettisivuilta https://</w:t>
      </w:r>
      <w:hyperlink r:id="rId7">
        <w:r>
          <w:rPr>
            <w:color w:val="1155CC"/>
            <w:sz w:val="28"/>
            <w:szCs w:val="28"/>
            <w:u w:val="single"/>
          </w:rPr>
          <w:t>www.kymenlaaksonjate.fi/palvelut/jateasemat/</w:t>
        </w:r>
      </w:hyperlink>
    </w:p>
    <w:p w14:paraId="4353F5CA" w14:textId="77777777" w:rsidR="006A0044" w:rsidRDefault="006A0044">
      <w:pPr>
        <w:rPr>
          <w:sz w:val="28"/>
          <w:szCs w:val="28"/>
        </w:rPr>
      </w:pPr>
    </w:p>
    <w:p w14:paraId="07092D43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Veneiden moottoreiden huollot ja muut veneiden kunnostustoimenpiteet tulee suorittaa veneiden talvisäilytyksen yhteydessä. Mikäli aluksessa sen ollessa satamassa ilmenee öljy- tai polttoainevuoto tai henkeä uhkaava onnettomuus, tulee välittömästi ottaa puhelimitse (112) yhteys hätäkeskukseen. </w:t>
      </w:r>
    </w:p>
    <w:p w14:paraId="061A25E1" w14:textId="77777777" w:rsidR="006A0044" w:rsidRDefault="006A0044">
      <w:pPr>
        <w:rPr>
          <w:sz w:val="28"/>
          <w:szCs w:val="28"/>
        </w:rPr>
      </w:pPr>
    </w:p>
    <w:p w14:paraId="342BE79B" w14:textId="77777777" w:rsidR="006A0044" w:rsidRDefault="00000000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Veneilijöiden muu jätehuolto </w:t>
      </w:r>
      <w:r>
        <w:rPr>
          <w:sz w:val="28"/>
          <w:szCs w:val="28"/>
        </w:rPr>
        <w:t>on järjestetty seuraavasti.Sataman välittömässä läheisyydessä sijaitsee RINKI-ekopiste, jonne tulee viedä kaikki kierrätyskelpoinen jäte (paperi, kartonki, lasi, pienmetalli ja muovinen pakkausjäte). RINKI-ekopistettä hoitaa Suomen Pakkauskierrätys RINKI Oy. Tehokkaalla jätteiden lajittelulla voimme jokainen tehdä parhaamme luonnon suojelemiseksi.</w:t>
      </w:r>
    </w:p>
    <w:p w14:paraId="1360E7FF" w14:textId="77777777" w:rsidR="006A0044" w:rsidRDefault="006A0044">
      <w:pPr>
        <w:rPr>
          <w:sz w:val="28"/>
          <w:szCs w:val="28"/>
        </w:rPr>
      </w:pPr>
    </w:p>
    <w:p w14:paraId="07B0EE71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Sataman läheisyydessä (Vuolenkoskentie 1290) paloaseman yhteydessä sijaitsee Vuolenkosken Kyläyhdistyksen ylläpitämä </w:t>
      </w:r>
      <w:r>
        <w:rPr>
          <w:sz w:val="28"/>
          <w:szCs w:val="28"/>
          <w:u w:val="single"/>
        </w:rPr>
        <w:t>rautaromun ja akkujen keräyspiste.</w:t>
      </w:r>
      <w:r>
        <w:rPr>
          <w:sz w:val="28"/>
          <w:szCs w:val="28"/>
        </w:rPr>
        <w:t xml:space="preserve"> Metalliromulle tarkoitettu siirtolava </w:t>
      </w:r>
      <w:r>
        <w:rPr>
          <w:sz w:val="28"/>
          <w:szCs w:val="28"/>
        </w:rPr>
        <w:lastRenderedPageBreak/>
        <w:t>sijaitsee paloaseman tienhaarasta käännyttäessä vasemmalla. Akkujen keräysastia sijaitseen harjun alareunassa olevan varastorakennuksen päädyssä, tienhaarasta käännyttäessä suoraan eteenpäin. Metalliromun ja akkujen kierrätyksestä huolehtii Kuusakoski Oy</w:t>
      </w:r>
    </w:p>
    <w:p w14:paraId="29B81F7F" w14:textId="77777777" w:rsidR="006A0044" w:rsidRDefault="006A0044">
      <w:pPr>
        <w:rPr>
          <w:sz w:val="28"/>
          <w:szCs w:val="28"/>
        </w:rPr>
      </w:pPr>
    </w:p>
    <w:p w14:paraId="179D18B1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Kierrätykseen kelpaamaton </w:t>
      </w:r>
      <w:r>
        <w:rPr>
          <w:b/>
          <w:sz w:val="28"/>
          <w:szCs w:val="28"/>
          <w:u w:val="single"/>
        </w:rPr>
        <w:t>loppu- ja biojäte, joka syntyy veneilyn aikana</w:t>
      </w:r>
      <w:r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tulee viedä niille tarkoitettuun lukittuun jäteastiaan, joka sijaitsee Kyläkeskuksen takana. Kaikilla veneilijöillä on mahdollisuus jättää </w:t>
      </w:r>
      <w:r>
        <w:rPr>
          <w:b/>
          <w:sz w:val="28"/>
          <w:szCs w:val="28"/>
          <w:u w:val="single"/>
        </w:rPr>
        <w:t xml:space="preserve">pieniä määriä veneilyn aikana syntynyttä </w:t>
      </w:r>
      <w:r>
        <w:rPr>
          <w:sz w:val="28"/>
          <w:szCs w:val="28"/>
        </w:rPr>
        <w:t>loppu- ja biojätettä maksua vastaan. Maksu (vuonna 2025 5€/kerta) tulee suorittaa Kyläkauppaan, josta saa myös jäteastian avaimen. Loppu- ja biojätteen keräilystä huolehtii Kymenlaakson Jäte Oy.</w:t>
      </w:r>
    </w:p>
    <w:p w14:paraId="00C8F1B5" w14:textId="77777777" w:rsidR="006A0044" w:rsidRDefault="006A0044">
      <w:pPr>
        <w:rPr>
          <w:sz w:val="28"/>
          <w:szCs w:val="28"/>
        </w:rPr>
      </w:pPr>
    </w:p>
    <w:p w14:paraId="37ED5118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>Omakylä Vuolenkoski Oy pidättää itsellään oikeuden tarkistaa loppujätteeseen tuotavan jätteen, ettei se sisällä kierrätykseen kelpaavia materiaaleja.</w:t>
      </w:r>
    </w:p>
    <w:p w14:paraId="264CE33B" w14:textId="77777777" w:rsidR="006A0044" w:rsidRDefault="006A0044">
      <w:pPr>
        <w:rPr>
          <w:sz w:val="28"/>
          <w:szCs w:val="28"/>
        </w:rPr>
      </w:pPr>
    </w:p>
    <w:p w14:paraId="6EB627BF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Kaikkien alusten käyttöön tarkoitettu Iitin kunnan ylläpitämä </w:t>
      </w:r>
      <w:r>
        <w:rPr>
          <w:sz w:val="28"/>
          <w:szCs w:val="28"/>
          <w:u w:val="single"/>
        </w:rPr>
        <w:t>veneiden jätevesien tyhjentämiseen tarkoitettu septi</w:t>
      </w:r>
      <w:r>
        <w:rPr>
          <w:sz w:val="28"/>
          <w:szCs w:val="28"/>
        </w:rPr>
        <w:t xml:space="preserve"> sijaitseen järveltä katsottuna vasemmanpuoleisessa laiturissa.</w:t>
      </w:r>
    </w:p>
    <w:p w14:paraId="5D1FB801" w14:textId="77777777" w:rsidR="006A0044" w:rsidRDefault="006A0044">
      <w:pPr>
        <w:rPr>
          <w:sz w:val="28"/>
          <w:szCs w:val="28"/>
        </w:rPr>
      </w:pPr>
    </w:p>
    <w:p w14:paraId="24E2F4AD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  <w:u w:val="single"/>
        </w:rPr>
        <w:t>Juomavesipiste</w:t>
      </w:r>
      <w:r>
        <w:rPr>
          <w:sz w:val="28"/>
          <w:szCs w:val="28"/>
        </w:rPr>
        <w:t xml:space="preserve"> sijaitsee matonpesupaikan läheisyydessä.</w:t>
      </w:r>
    </w:p>
    <w:p w14:paraId="31D1636B" w14:textId="77777777" w:rsidR="006A0044" w:rsidRDefault="006A0044">
      <w:pPr>
        <w:rPr>
          <w:sz w:val="28"/>
          <w:szCs w:val="28"/>
        </w:rPr>
      </w:pPr>
    </w:p>
    <w:p w14:paraId="48DFE027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>Satama-aluetta koskevat kaikki Suomen lainsäädännössä voimassa olevat lait ja asetukset sekä Iitin kunnan ympäristönsuojelumääräykset.</w:t>
      </w:r>
    </w:p>
    <w:p w14:paraId="4FA721AB" w14:textId="77777777" w:rsidR="006A0044" w:rsidRDefault="006A0044">
      <w:pPr>
        <w:rPr>
          <w:sz w:val="28"/>
          <w:szCs w:val="28"/>
        </w:rPr>
      </w:pPr>
    </w:p>
    <w:p w14:paraId="59C36D5E" w14:textId="77777777" w:rsidR="006A0044" w:rsidRDefault="006A0044">
      <w:pPr>
        <w:rPr>
          <w:sz w:val="28"/>
          <w:szCs w:val="28"/>
        </w:rPr>
      </w:pPr>
    </w:p>
    <w:p w14:paraId="39479D98" w14:textId="77777777" w:rsidR="006A0044" w:rsidRDefault="006A0044">
      <w:pPr>
        <w:rPr>
          <w:sz w:val="28"/>
          <w:szCs w:val="28"/>
        </w:rPr>
      </w:pPr>
    </w:p>
    <w:p w14:paraId="0B75A005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>9.7.2025</w:t>
      </w:r>
    </w:p>
    <w:p w14:paraId="3A88A474" w14:textId="77777777" w:rsidR="006A0044" w:rsidRDefault="006A0044">
      <w:pPr>
        <w:rPr>
          <w:b/>
          <w:sz w:val="32"/>
          <w:szCs w:val="32"/>
        </w:rPr>
      </w:pPr>
    </w:p>
    <w:p w14:paraId="2719B84E" w14:textId="77777777" w:rsidR="006A0044" w:rsidRDefault="00000000">
      <w:pPr>
        <w:rPr>
          <w:b/>
          <w:sz w:val="28"/>
          <w:szCs w:val="28"/>
        </w:rPr>
      </w:pPr>
      <w:r>
        <w:rPr>
          <w:b/>
          <w:sz w:val="32"/>
          <w:szCs w:val="32"/>
        </w:rPr>
        <w:t>Omakylä Vuolenkoski Oy</w:t>
      </w:r>
    </w:p>
    <w:p w14:paraId="20C04ABA" w14:textId="77777777" w:rsidR="006A0044" w:rsidRDefault="00000000">
      <w:pPr>
        <w:rPr>
          <w:sz w:val="28"/>
          <w:szCs w:val="28"/>
        </w:rPr>
      </w:pPr>
      <w:r>
        <w:rPr>
          <w:sz w:val="28"/>
          <w:szCs w:val="28"/>
        </w:rPr>
        <w:t>Vuolenkoskentie 1471, 19160 Huutotöyry</w:t>
      </w:r>
    </w:p>
    <w:p w14:paraId="0BFF7281" w14:textId="77777777" w:rsidR="006A0044" w:rsidRDefault="00000000">
      <w:pPr>
        <w:rPr>
          <w:sz w:val="28"/>
          <w:szCs w:val="28"/>
        </w:rPr>
      </w:pPr>
      <w:hyperlink r:id="rId8">
        <w:r>
          <w:rPr>
            <w:color w:val="1155CC"/>
            <w:sz w:val="28"/>
            <w:szCs w:val="28"/>
            <w:u w:val="single"/>
          </w:rPr>
          <w:t>omakyla@vuolenkoski.f</w:t>
        </w:r>
      </w:hyperlink>
      <w:hyperlink r:id="rId9">
        <w:r>
          <w:rPr>
            <w:b/>
            <w:color w:val="1155CC"/>
            <w:sz w:val="28"/>
            <w:szCs w:val="28"/>
            <w:u w:val="single"/>
          </w:rPr>
          <w:t>i</w:t>
        </w:r>
      </w:hyperlink>
    </w:p>
    <w:p w14:paraId="61D8636D" w14:textId="77777777" w:rsidR="006A0044" w:rsidRDefault="006A0044">
      <w:pPr>
        <w:rPr>
          <w:b/>
          <w:sz w:val="28"/>
          <w:szCs w:val="28"/>
        </w:rPr>
      </w:pPr>
    </w:p>
    <w:p w14:paraId="456B3F03" w14:textId="77777777" w:rsidR="006A0044" w:rsidRDefault="006A0044">
      <w:pPr>
        <w:rPr>
          <w:b/>
          <w:sz w:val="28"/>
          <w:szCs w:val="28"/>
        </w:rPr>
      </w:pPr>
    </w:p>
    <w:p w14:paraId="3E5D3DF1" w14:textId="77777777" w:rsidR="006A0044" w:rsidRDefault="006A0044">
      <w:pPr>
        <w:rPr>
          <w:b/>
          <w:sz w:val="28"/>
          <w:szCs w:val="28"/>
        </w:rPr>
      </w:pPr>
    </w:p>
    <w:p w14:paraId="1A1E16F4" w14:textId="77777777" w:rsidR="006A0044" w:rsidRDefault="006A0044">
      <w:pPr>
        <w:rPr>
          <w:b/>
          <w:sz w:val="28"/>
          <w:szCs w:val="28"/>
        </w:rPr>
      </w:pPr>
    </w:p>
    <w:p w14:paraId="0F633E4C" w14:textId="77777777" w:rsidR="006A0044" w:rsidRDefault="00000000">
      <w:pPr>
        <w:rPr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114300" distB="114300" distL="114300" distR="114300" wp14:anchorId="6D59B12A" wp14:editId="24EE8402">
            <wp:extent cx="5486400" cy="50149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A0044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AE5C" w14:textId="77777777" w:rsidR="00DB31A0" w:rsidRDefault="00DB31A0">
      <w:pPr>
        <w:spacing w:line="240" w:lineRule="auto"/>
      </w:pPr>
      <w:r>
        <w:separator/>
      </w:r>
    </w:p>
  </w:endnote>
  <w:endnote w:type="continuationSeparator" w:id="0">
    <w:p w14:paraId="64FBB137" w14:textId="77777777" w:rsidR="00DB31A0" w:rsidRDefault="00DB3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194DB" w14:textId="77777777" w:rsidR="00DB31A0" w:rsidRDefault="00DB31A0">
      <w:pPr>
        <w:spacing w:line="240" w:lineRule="auto"/>
      </w:pPr>
      <w:r>
        <w:separator/>
      </w:r>
    </w:p>
  </w:footnote>
  <w:footnote w:type="continuationSeparator" w:id="0">
    <w:p w14:paraId="49174747" w14:textId="77777777" w:rsidR="00DB31A0" w:rsidRDefault="00DB31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E07E" w14:textId="77777777" w:rsidR="006A0044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240591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44"/>
    <w:rsid w:val="00240591"/>
    <w:rsid w:val="006A0044"/>
    <w:rsid w:val="00866820"/>
    <w:rsid w:val="00DB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81E4"/>
  <w15:docId w15:val="{56F644C0-021E-434F-8EFE-44C4FF92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akyla@vuolenkoski.f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ymenlaaksonjate.fi/palvelut/jateasema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omakyla@vuolenkoski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8ekhnohB2UOcIi4oCKZQ2oXhWQ==">CgMxLjA4AHIhMTFoaUpZU3h0QVRKM2hTd1pXbC1Ta2JRTWNaNTJsYVlq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3029</Characters>
  <Application>Microsoft Office Word</Application>
  <DocSecurity>0</DocSecurity>
  <Lines>25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Vaahteramäki</dc:creator>
  <cp:lastModifiedBy>Juhani Salonen</cp:lastModifiedBy>
  <cp:revision>2</cp:revision>
  <dcterms:created xsi:type="dcterms:W3CDTF">2025-07-18T07:01:00Z</dcterms:created>
  <dcterms:modified xsi:type="dcterms:W3CDTF">2025-07-18T07:01:00Z</dcterms:modified>
</cp:coreProperties>
</file>